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7E" w:rsidRDefault="00E6287E" w:rsidP="00D80BDF">
      <w:pPr>
        <w:ind w:right="-1"/>
        <w:jc w:val="both"/>
      </w:pPr>
    </w:p>
    <w:p w:rsidR="00E6287E" w:rsidRDefault="001F7C66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5pt;margin-top:21.8pt;width:139.8pt;height:83.25pt;z-index:251653120" strokecolor="#060" strokeweight="1.5pt">
            <v:textbox>
              <w:txbxContent>
                <w:p w:rsidR="00ED5EDF" w:rsidRPr="0092085C" w:rsidRDefault="004D09C0" w:rsidP="00E6287E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b/>
                      <w:sz w:val="48"/>
                      <w:szCs w:val="48"/>
                    </w:rPr>
                    <w:t>MAI</w:t>
                  </w:r>
                </w:p>
                <w:p w:rsidR="00ED5EDF" w:rsidRPr="0092085C" w:rsidRDefault="00D902C2" w:rsidP="00E6287E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2085C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2013</w:t>
                  </w:r>
                </w:p>
              </w:txbxContent>
            </v:textbox>
          </v:shape>
        </w:pict>
      </w:r>
    </w:p>
    <w:p w:rsidR="004223F8" w:rsidRDefault="001F7C66">
      <w:r>
        <w:rPr>
          <w:noProof/>
          <w:lang w:eastAsia="fr-FR"/>
        </w:rPr>
        <w:pict>
          <v:shape id="_x0000_s1028" type="#_x0000_t202" style="position:absolute;margin-left:403.65pt;margin-top:3.45pt;width:99.15pt;height:101.25pt;z-index:251655168">
            <v:textbox>
              <w:txbxContent>
                <w:p w:rsidR="00ED5EDF" w:rsidRDefault="00ED5EDF">
                  <w:r>
                    <w:t>49 rue Ordener</w:t>
                  </w:r>
                </w:p>
                <w:p w:rsidR="00ED5EDF" w:rsidRDefault="00ED5EDF">
                  <w:r>
                    <w:t>75018 Paris</w:t>
                  </w:r>
                </w:p>
                <w:p w:rsidR="00ED5EDF" w:rsidRDefault="00ED5EDF">
                  <w:r>
                    <w:t>06 59 03 98 69</w:t>
                  </w:r>
                </w:p>
                <w:p w:rsidR="00ED5EDF" w:rsidRDefault="00ED5EDF">
                  <w:r>
                    <w:t>jelambre@noos.fr</w:t>
                  </w:r>
                </w:p>
                <w:p w:rsidR="00ED5EDF" w:rsidRDefault="00ED5EDF"/>
              </w:txbxContent>
            </v:textbox>
          </v:shape>
        </w:pict>
      </w:r>
    </w:p>
    <w:p w:rsidR="004223F8" w:rsidRDefault="004223F8"/>
    <w:p w:rsidR="004223F8" w:rsidRDefault="004223F8"/>
    <w:p w:rsidR="004223F8" w:rsidRDefault="001F7C66">
      <w:r>
        <w:rPr>
          <w:noProof/>
          <w:lang w:eastAsia="fr-FR"/>
        </w:rPr>
        <w:pict>
          <v:shape id="_x0000_s1027" type="#_x0000_t202" style="position:absolute;margin-left:84.9pt;margin-top:11.2pt;width:407.25pt;height:141.1pt;z-index:251654144;mso-wrap-style:none" stroked="f">
            <v:textbox style="mso-fit-shape-to-text:t">
              <w:txbxContent>
                <w:p w:rsidR="00ED5EDF" w:rsidRDefault="001F7C66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14.4pt;height:85.8pt" fillcolor="#063" strokecolor="green">
                        <v:fill r:id="rId5" o:title="Papier Kraft" type="tile"/>
                        <v:shadow on="t" type="perspective" color="#c7dfd3" opacity="52429f" origin="-.5,-.5" offset="-26pt,-36pt" matrix="1.25,,,1.25"/>
                        <v:textpath style="font-family:&quot;Arial Unicode MS&quot;;v-text-kern:t" trim="t" fitpath="t" string="Accél'Air news"/>
                      </v:shape>
                    </w:pict>
                  </w:r>
                </w:p>
              </w:txbxContent>
            </v:textbox>
          </v:shape>
        </w:pict>
      </w:r>
    </w:p>
    <w:p w:rsidR="004223F8" w:rsidRDefault="004223F8"/>
    <w:p w:rsidR="00285C4C" w:rsidRDefault="00285C4C"/>
    <w:p w:rsidR="004223F8" w:rsidRDefault="004223F8"/>
    <w:p w:rsidR="00AE1E38" w:rsidRDefault="00AE1E38">
      <w:pPr>
        <w:rPr>
          <w:rFonts w:ascii="Comic Sans MS" w:hAnsi="Comic Sans MS"/>
        </w:rPr>
      </w:pPr>
    </w:p>
    <w:p w:rsidR="0011686E" w:rsidRDefault="0011686E" w:rsidP="00265C58">
      <w:pPr>
        <w:jc w:val="both"/>
        <w:rPr>
          <w:rFonts w:ascii="Comic Sans MS" w:hAnsi="Comic Sans MS"/>
        </w:rPr>
      </w:pPr>
    </w:p>
    <w:p w:rsidR="009634B7" w:rsidRDefault="009634B7" w:rsidP="00265C58">
      <w:pPr>
        <w:jc w:val="both"/>
        <w:rPr>
          <w:rFonts w:ascii="Comic Sans MS" w:hAnsi="Comic Sans MS"/>
        </w:rPr>
      </w:pPr>
    </w:p>
    <w:p w:rsidR="00723628" w:rsidRDefault="00723628" w:rsidP="00CA6EC0">
      <w:pPr>
        <w:jc w:val="both"/>
        <w:rPr>
          <w:rFonts w:ascii="Comic Sans MS" w:hAnsi="Comic Sans MS"/>
        </w:rPr>
      </w:pPr>
    </w:p>
    <w:p w:rsidR="009979C6" w:rsidRDefault="00CA6EC0" w:rsidP="005D4018">
      <w:pPr>
        <w:ind w:right="-269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printemps</w:t>
      </w:r>
      <w:r w:rsidR="00625129">
        <w:rPr>
          <w:rFonts w:ascii="Comic Sans MS" w:hAnsi="Comic Sans MS"/>
        </w:rPr>
        <w:t xml:space="preserve"> semblant arriver, nous allons essayer d'oublier tous les gros problèmes de santé qui n'ont guère</w:t>
      </w:r>
      <w:r w:rsidR="00386023">
        <w:rPr>
          <w:rFonts w:ascii="Comic Sans MS" w:hAnsi="Comic Sans MS"/>
        </w:rPr>
        <w:t xml:space="preserve"> épargnés les uns et les autres depuis quelques mois.</w:t>
      </w:r>
    </w:p>
    <w:p w:rsidR="009979C6" w:rsidRDefault="009979C6" w:rsidP="005D4018">
      <w:pPr>
        <w:ind w:right="-2694"/>
        <w:jc w:val="both"/>
        <w:rPr>
          <w:rFonts w:ascii="Comic Sans MS" w:hAnsi="Comic Sans MS"/>
        </w:rPr>
      </w:pPr>
    </w:p>
    <w:p w:rsidR="009979C6" w:rsidRDefault="00386023" w:rsidP="005D4018">
      <w:pPr>
        <w:ind w:right="-269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Notre assemblée générale qui avait été reportée pour cause d'incapacité de déplacement de la Présidente va pouvoir enfin </w:t>
      </w:r>
      <w:proofErr w:type="gramStart"/>
      <w:r>
        <w:rPr>
          <w:rFonts w:ascii="Comic Sans MS" w:hAnsi="Comic Sans MS"/>
        </w:rPr>
        <w:t>avoir</w:t>
      </w:r>
      <w:proofErr w:type="gramEnd"/>
      <w:r>
        <w:rPr>
          <w:rFonts w:ascii="Comic Sans MS" w:hAnsi="Comic Sans MS"/>
        </w:rPr>
        <w:t xml:space="preserve"> lieu. Essayez de venir nombreux, votre présence est importante pour exprimer vos désirs, votre choix d'évolution de notre club, vos possibilités de participation active</w:t>
      </w:r>
      <w:r w:rsidR="004354B9">
        <w:rPr>
          <w:rFonts w:ascii="Comic Sans MS" w:hAnsi="Comic Sans MS"/>
        </w:rPr>
        <w:t>.</w:t>
      </w:r>
      <w:r w:rsidR="00067F2D" w:rsidRPr="00067F2D">
        <w:rPr>
          <w:noProof/>
          <w:lang w:eastAsia="fr-FR"/>
        </w:rPr>
        <w:t xml:space="preserve"> </w:t>
      </w:r>
    </w:p>
    <w:p w:rsidR="009979C6" w:rsidRDefault="001F7C66" w:rsidP="005D4018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7" type="#_x0000_t202" style="position:absolute;left:0;text-align:left;margin-left:396.45pt;margin-top:1.75pt;width:120.3pt;height:153pt;z-index:251660288" stroked="f">
            <v:textbox>
              <w:txbxContent>
                <w:p w:rsidR="004354B9" w:rsidRDefault="00067F2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3475" cy="1508015"/>
                        <wp:effectExtent l="19050" t="0" r="9525" b="0"/>
                        <wp:docPr id="5" name="Image 4" descr="NotreDameDePar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reDameDeParis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150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354B9">
        <w:rPr>
          <w:rFonts w:ascii="Comic Sans MS" w:hAnsi="Comic Sans MS"/>
        </w:rPr>
        <w:t>La visite de Notre Dame de Paris a été un bon succès, malgré le froid et la pluie de ce jour</w:t>
      </w:r>
      <w:r w:rsidR="00F820C2">
        <w:rPr>
          <w:rFonts w:ascii="Comic Sans MS" w:hAnsi="Comic Sans MS"/>
        </w:rPr>
        <w:t>. Beaucoup, beaucoup de touristes, mais ce superbe monument est le plus visité de Paris.</w:t>
      </w:r>
    </w:p>
    <w:p w:rsidR="009979C6" w:rsidRDefault="009979C6" w:rsidP="00CA6EC0">
      <w:pPr>
        <w:jc w:val="both"/>
        <w:rPr>
          <w:rFonts w:ascii="Comic Sans MS" w:hAnsi="Comic Sans MS"/>
        </w:rPr>
      </w:pPr>
    </w:p>
    <w:p w:rsidR="005D4018" w:rsidRDefault="005D4018" w:rsidP="00710A98">
      <w:pPr>
        <w:ind w:right="19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Notre site n'était plus </w:t>
      </w:r>
      <w:proofErr w:type="spellStart"/>
      <w:r>
        <w:rPr>
          <w:rFonts w:ascii="Comic Sans MS" w:hAnsi="Comic Sans MS"/>
        </w:rPr>
        <w:t>contactable</w:t>
      </w:r>
      <w:proofErr w:type="spellEnd"/>
      <w:r>
        <w:rPr>
          <w:rFonts w:ascii="Comic Sans MS" w:hAnsi="Comic Sans MS"/>
        </w:rPr>
        <w:t xml:space="preserve"> depuis quelques semaines, après une intervention du technicien qui s'en occupe, nous avons pu récupérer une partie des dossiers. Mais il reste un bon nombre de ceux-ci à remettre un par un et cela prendra un certain temps</w:t>
      </w:r>
      <w:proofErr w:type="gramStart"/>
      <w:r>
        <w:rPr>
          <w:rFonts w:ascii="Comic Sans MS" w:hAnsi="Comic Sans MS"/>
        </w:rPr>
        <w:t>..</w:t>
      </w:r>
      <w:proofErr w:type="gramEnd"/>
      <w:r>
        <w:rPr>
          <w:rFonts w:ascii="Comic Sans MS" w:hAnsi="Comic Sans MS"/>
        </w:rPr>
        <w:t xml:space="preserve"> </w:t>
      </w:r>
      <w:r w:rsidR="00A6593E">
        <w:rPr>
          <w:rFonts w:ascii="Comic Sans MS" w:hAnsi="Comic Sans MS"/>
        </w:rPr>
        <w:t>Patience, le travail est en cours.</w:t>
      </w:r>
    </w:p>
    <w:p w:rsidR="005D4018" w:rsidRDefault="005D4018" w:rsidP="0078493A">
      <w:pPr>
        <w:jc w:val="both"/>
        <w:rPr>
          <w:rFonts w:ascii="Comic Sans MS" w:hAnsi="Comic Sans MS"/>
        </w:rPr>
      </w:pPr>
    </w:p>
    <w:p w:rsidR="009979C6" w:rsidRDefault="009979C6" w:rsidP="00CA6EC0">
      <w:pPr>
        <w:jc w:val="both"/>
        <w:rPr>
          <w:rFonts w:ascii="Comic Sans MS" w:hAnsi="Comic Sans MS"/>
        </w:rPr>
      </w:pPr>
    </w:p>
    <w:p w:rsidR="00EE7537" w:rsidRDefault="00EE7537" w:rsidP="00CA6EC0">
      <w:pPr>
        <w:jc w:val="both"/>
        <w:rPr>
          <w:rFonts w:ascii="Comic Sans MS" w:hAnsi="Comic Sans MS"/>
        </w:rPr>
      </w:pPr>
    </w:p>
    <w:p w:rsidR="00EE7537" w:rsidRDefault="00EE7537" w:rsidP="00CA6EC0">
      <w:pPr>
        <w:jc w:val="both"/>
        <w:rPr>
          <w:rFonts w:ascii="Comic Sans MS" w:hAnsi="Comic Sans MS"/>
        </w:rPr>
      </w:pPr>
    </w:p>
    <w:p w:rsidR="00EE7537" w:rsidRDefault="00EE7537" w:rsidP="00CA6EC0">
      <w:pPr>
        <w:jc w:val="both"/>
        <w:rPr>
          <w:rFonts w:ascii="Comic Sans MS" w:hAnsi="Comic Sans MS"/>
        </w:rPr>
      </w:pPr>
    </w:p>
    <w:p w:rsidR="00EE7537" w:rsidRDefault="00EE7537" w:rsidP="00CA6EC0">
      <w:pPr>
        <w:jc w:val="both"/>
        <w:rPr>
          <w:rFonts w:ascii="Comic Sans MS" w:hAnsi="Comic Sans MS"/>
        </w:rPr>
      </w:pPr>
    </w:p>
    <w:p w:rsidR="00EE7537" w:rsidRDefault="00EE7537" w:rsidP="00CA6EC0">
      <w:pPr>
        <w:jc w:val="both"/>
        <w:rPr>
          <w:rFonts w:ascii="Comic Sans MS" w:hAnsi="Comic Sans MS"/>
        </w:rPr>
      </w:pPr>
    </w:p>
    <w:p w:rsidR="009979C6" w:rsidRDefault="009979C6" w:rsidP="00723628">
      <w:pPr>
        <w:jc w:val="right"/>
        <w:rPr>
          <w:rFonts w:ascii="Comic Sans MS" w:hAnsi="Comic Sans MS"/>
        </w:rPr>
      </w:pPr>
    </w:p>
    <w:p w:rsidR="009979C6" w:rsidRDefault="009979C6" w:rsidP="009979C6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Sorties prévues pour le mois de Mai </w:t>
      </w:r>
    </w:p>
    <w:p w:rsidR="009979C6" w:rsidRDefault="009979C6" w:rsidP="009979C6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</w:p>
    <w:p w:rsidR="009979C6" w:rsidRDefault="009979C6" w:rsidP="009979C6">
      <w:pPr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Mardi 14 Mai:</w:t>
      </w:r>
    </w:p>
    <w:p w:rsidR="009979C6" w:rsidRDefault="001F7C66" w:rsidP="009979C6">
      <w:pPr>
        <w:jc w:val="both"/>
        <w:rPr>
          <w:rFonts w:ascii="Comic Sans MS" w:hAnsi="Comic Sans MS"/>
          <w:i/>
          <w:sz w:val="24"/>
          <w:szCs w:val="24"/>
        </w:rPr>
      </w:pPr>
      <w:r w:rsidRPr="001F7C66">
        <w:rPr>
          <w:rFonts w:ascii="Comic Sans MS" w:hAnsi="Comic Sans MS"/>
          <w:i/>
          <w:noProof/>
          <w:sz w:val="24"/>
          <w:szCs w:val="24"/>
          <w:u w:val="single"/>
          <w:lang w:eastAsia="fr-FR"/>
        </w:rPr>
        <w:pict>
          <v:shape id="_x0000_s1031" type="#_x0000_t202" style="position:absolute;left:0;text-align:left;margin-left:333.75pt;margin-top:8.9pt;width:228.2pt;height:149.25pt;z-index:251658240" stroked="f">
            <v:textbox>
              <w:txbxContent>
                <w:p w:rsidR="009979C6" w:rsidRDefault="009979C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12034" cy="1501094"/>
                        <wp:effectExtent l="19050" t="0" r="2566" b="0"/>
                        <wp:docPr id="3" name="Image 3" descr="C:\Users\Jeannine\Desktop\collection_perez_simon_-_scene_de_plage_le_soir_b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Jeannine\Desktop\collection_perez_simon_-_scene_de_plage_le_soir_b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2034" cy="15010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79C6" w:rsidRPr="00CA6EC0">
        <w:rPr>
          <w:rFonts w:ascii="Comic Sans MS" w:hAnsi="Comic Sans MS"/>
          <w:i/>
          <w:sz w:val="24"/>
          <w:szCs w:val="24"/>
          <w:u w:val="single"/>
        </w:rPr>
        <w:t>Eugène Bourdin</w:t>
      </w:r>
      <w:r w:rsidR="009979C6" w:rsidRPr="009979C6">
        <w:rPr>
          <w:rFonts w:ascii="Comic Sans MS" w:hAnsi="Comic Sans MS"/>
          <w:i/>
          <w:sz w:val="24"/>
          <w:szCs w:val="24"/>
        </w:rPr>
        <w:t xml:space="preserve"> au musée Jacquemart-André</w:t>
      </w:r>
    </w:p>
    <w:p w:rsidR="009979C6" w:rsidRPr="007630B9" w:rsidRDefault="009979C6" w:rsidP="00F250CE">
      <w:pPr>
        <w:ind w:right="3259"/>
        <w:jc w:val="both"/>
        <w:rPr>
          <w:rFonts w:ascii="Comic Sans MS" w:hAnsi="Comic Sans MS"/>
        </w:rPr>
      </w:pPr>
      <w:r w:rsidRPr="007630B9">
        <w:rPr>
          <w:rFonts w:ascii="Comic Sans MS" w:hAnsi="Comic Sans MS" w:cs="Arial"/>
          <w:color w:val="000000"/>
        </w:rPr>
        <w:t xml:space="preserve">Connu pour ses marines et ses scènes de plage, </w:t>
      </w:r>
      <w:r w:rsidRPr="007630B9">
        <w:rPr>
          <w:rStyle w:val="lev"/>
          <w:rFonts w:ascii="Comic Sans MS" w:hAnsi="Comic Sans MS" w:cs="Arial"/>
          <w:color w:val="000000"/>
        </w:rPr>
        <w:t>Eugène Boudin (1824-1898) fut l’un des premiers artistes français à poser son chevalet hors de l’atelier pour réaliser des paysages.</w:t>
      </w:r>
      <w:r w:rsidRPr="007630B9">
        <w:rPr>
          <w:rFonts w:ascii="Comic Sans MS" w:hAnsi="Comic Sans MS" w:cs="Arial"/>
          <w:color w:val="000000"/>
        </w:rPr>
        <w:t xml:space="preserve"> Dans ses nombreux tableaux, il s’est tout particulièrement attaché au rendu des éléments et des effets atmosphériques. Il a ainsi été</w:t>
      </w:r>
      <w:r w:rsidRPr="007630B9">
        <w:rPr>
          <w:rStyle w:val="lev"/>
          <w:rFonts w:ascii="Comic Sans MS" w:hAnsi="Comic Sans MS" w:cs="Arial"/>
          <w:color w:val="000000"/>
        </w:rPr>
        <w:t xml:space="preserve"> l’un des initiateurs d’une vision renouvelée de la nature, précédant dans cette démarche les impressionnistes et son ami Claude Monet</w:t>
      </w:r>
    </w:p>
    <w:p w:rsidR="007630B9" w:rsidRDefault="007630B9" w:rsidP="00D80BDF">
      <w:pPr>
        <w:tabs>
          <w:tab w:val="left" w:pos="9922"/>
        </w:tabs>
        <w:ind w:right="5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Rendez-vous à 14 h 30 au musée Jacquemart-André    158 bd Haussmann 75008</w:t>
      </w:r>
    </w:p>
    <w:p w:rsidR="007630B9" w:rsidRDefault="007630B9" w:rsidP="00D80BDF">
      <w:pPr>
        <w:tabs>
          <w:tab w:val="left" w:pos="9922"/>
        </w:tabs>
        <w:ind w:right="5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Métro Saint Augustin           Bus: 22 43 52 54 28 80 83 84</w:t>
      </w:r>
    </w:p>
    <w:p w:rsidR="007630B9" w:rsidRDefault="007630B9" w:rsidP="00D80BDF">
      <w:pPr>
        <w:tabs>
          <w:tab w:val="left" w:pos="9922"/>
        </w:tabs>
        <w:ind w:right="566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Accél'Air</w:t>
      </w:r>
      <w:proofErr w:type="spellEnd"/>
      <w:r>
        <w:rPr>
          <w:rFonts w:ascii="Comic Sans MS" w:hAnsi="Comic Sans MS"/>
        </w:rPr>
        <w:t xml:space="preserve"> prendra en charge l'entrée et les </w:t>
      </w:r>
      <w:proofErr w:type="spellStart"/>
      <w:r>
        <w:rPr>
          <w:rFonts w:ascii="Comic Sans MS" w:hAnsi="Comic Sans MS"/>
        </w:rPr>
        <w:t>audioguides</w:t>
      </w:r>
      <w:proofErr w:type="spellEnd"/>
      <w:r>
        <w:rPr>
          <w:rFonts w:ascii="Comic Sans MS" w:hAnsi="Comic Sans MS"/>
        </w:rPr>
        <w:t>.</w:t>
      </w:r>
      <w:r w:rsidR="00CA6EC0">
        <w:rPr>
          <w:rFonts w:ascii="Comic Sans MS" w:hAnsi="Comic Sans MS"/>
        </w:rPr>
        <w:t xml:space="preserve">   Pensez à apporter votre carte d'invalidité si vous en possédez une.</w:t>
      </w:r>
    </w:p>
    <w:p w:rsidR="007630B9" w:rsidRDefault="007630B9" w:rsidP="007630B9">
      <w:pPr>
        <w:ind w:right="56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7630B9">
        <w:rPr>
          <w:rFonts w:ascii="Comic Sans MS" w:hAnsi="Comic Sans MS"/>
          <w:b/>
          <w:color w:val="FF0000"/>
          <w:sz w:val="28"/>
          <w:szCs w:val="28"/>
          <w:u w:val="single"/>
        </w:rPr>
        <w:t>Mardi 21 Mai</w:t>
      </w:r>
    </w:p>
    <w:p w:rsidR="007630B9" w:rsidRPr="000531D4" w:rsidRDefault="007630B9" w:rsidP="007630B9">
      <w:pPr>
        <w:ind w:right="566"/>
        <w:jc w:val="both"/>
        <w:rPr>
          <w:rFonts w:ascii="Comic Sans MS" w:hAnsi="Comic Sans MS"/>
          <w:sz w:val="24"/>
          <w:szCs w:val="24"/>
        </w:rPr>
      </w:pPr>
      <w:r w:rsidRPr="00CA6EC0">
        <w:rPr>
          <w:rFonts w:ascii="Comic Sans MS" w:hAnsi="Comic Sans MS"/>
          <w:i/>
          <w:sz w:val="24"/>
          <w:szCs w:val="24"/>
          <w:u w:val="single"/>
        </w:rPr>
        <w:t>Assemblée génér</w:t>
      </w:r>
      <w:r w:rsidRPr="007630B9">
        <w:rPr>
          <w:rFonts w:ascii="Comic Sans MS" w:hAnsi="Comic Sans MS"/>
          <w:i/>
          <w:sz w:val="24"/>
          <w:szCs w:val="24"/>
        </w:rPr>
        <w:t>ale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="000531D4">
        <w:rPr>
          <w:rFonts w:ascii="Comic Sans MS" w:hAnsi="Comic Sans MS"/>
          <w:sz w:val="24"/>
          <w:szCs w:val="24"/>
        </w:rPr>
        <w:t xml:space="preserve"> En remplacement de celle prévue au mois de mars et reportée pour cause de santé de la Présidente.</w:t>
      </w:r>
    </w:p>
    <w:p w:rsidR="007630B9" w:rsidRDefault="007630B9">
      <w:pPr>
        <w:ind w:right="566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voir</w:t>
      </w:r>
      <w:proofErr w:type="gramEnd"/>
      <w:r>
        <w:rPr>
          <w:rFonts w:ascii="Comic Sans MS" w:hAnsi="Comic Sans MS"/>
          <w:sz w:val="24"/>
          <w:szCs w:val="24"/>
        </w:rPr>
        <w:t xml:space="preserve"> documents joints.</w:t>
      </w:r>
    </w:p>
    <w:p w:rsidR="007630B9" w:rsidRDefault="007630B9">
      <w:pPr>
        <w:ind w:right="56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Mardi 28 Mai</w:t>
      </w:r>
    </w:p>
    <w:p w:rsidR="007630B9" w:rsidRDefault="007630B9">
      <w:pPr>
        <w:ind w:right="566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espérant le beau temps</w:t>
      </w:r>
      <w:r w:rsidR="00C82FAC">
        <w:rPr>
          <w:rFonts w:ascii="Comic Sans MS" w:hAnsi="Comic Sans MS"/>
          <w:sz w:val="24"/>
          <w:szCs w:val="24"/>
        </w:rPr>
        <w:t xml:space="preserve">, nous pourrons nous promener au </w:t>
      </w:r>
      <w:r w:rsidR="00C82FAC" w:rsidRPr="00CA6EC0">
        <w:rPr>
          <w:rFonts w:ascii="Comic Sans MS" w:hAnsi="Comic Sans MS"/>
          <w:i/>
          <w:sz w:val="24"/>
          <w:szCs w:val="24"/>
          <w:u w:val="single"/>
        </w:rPr>
        <w:t>Parc monceau</w:t>
      </w:r>
      <w:r w:rsidR="00C82FAC">
        <w:rPr>
          <w:rFonts w:ascii="Comic Sans MS" w:hAnsi="Comic Sans MS"/>
          <w:i/>
          <w:sz w:val="24"/>
          <w:szCs w:val="24"/>
        </w:rPr>
        <w:t>.</w:t>
      </w:r>
    </w:p>
    <w:p w:rsidR="00C82FAC" w:rsidRPr="00C82FAC" w:rsidRDefault="001F7C66">
      <w:pPr>
        <w:ind w:right="56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34" type="#_x0000_t202" style="position:absolute;left:0;text-align:left;margin-left:11.85pt;margin-top:36.05pt;width:447.2pt;height:148.5pt;z-index:251659264;mso-wrap-style:none" stroked="f">
            <v:textbox>
              <w:txbxContent>
                <w:p w:rsidR="00292259" w:rsidRDefault="0029225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457825" cy="1676400"/>
                        <wp:effectExtent l="19050" t="0" r="9525" b="0"/>
                        <wp:docPr id="1" name="Image 3" descr="C:\Users\Jeannine\Desktop\1318497505_monceausoph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Jeannine\Desktop\1318497505_monceausoph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578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82FAC">
        <w:rPr>
          <w:rFonts w:ascii="Comic Sans MS" w:hAnsi="Comic Sans MS"/>
          <w:sz w:val="24"/>
          <w:szCs w:val="24"/>
        </w:rPr>
        <w:t>Rendez-vous à 14 h 30</w:t>
      </w:r>
      <w:r w:rsidR="009D12AC">
        <w:rPr>
          <w:rFonts w:ascii="Comic Sans MS" w:hAnsi="Comic Sans MS"/>
          <w:sz w:val="24"/>
          <w:szCs w:val="24"/>
        </w:rPr>
        <w:t xml:space="preserve"> Près de la Retonde Boulevard de Courcelles.</w:t>
      </w:r>
    </w:p>
    <w:sectPr w:rsidR="00C82FAC" w:rsidRPr="00C82FAC" w:rsidSect="00D80BDF">
      <w:pgSz w:w="11906" w:h="16838"/>
      <w:pgMar w:top="0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30A8"/>
    <w:multiLevelType w:val="multilevel"/>
    <w:tmpl w:val="9C06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EDF"/>
    <w:rsid w:val="00012C47"/>
    <w:rsid w:val="000150B7"/>
    <w:rsid w:val="00023994"/>
    <w:rsid w:val="00026848"/>
    <w:rsid w:val="000531D4"/>
    <w:rsid w:val="00067D43"/>
    <w:rsid w:val="00067F2D"/>
    <w:rsid w:val="00073705"/>
    <w:rsid w:val="00077638"/>
    <w:rsid w:val="00080147"/>
    <w:rsid w:val="00082E49"/>
    <w:rsid w:val="00086AC6"/>
    <w:rsid w:val="00087EEC"/>
    <w:rsid w:val="00090FBB"/>
    <w:rsid w:val="00091C0C"/>
    <w:rsid w:val="000B0224"/>
    <w:rsid w:val="000B4F1F"/>
    <w:rsid w:val="000C1C1C"/>
    <w:rsid w:val="000C35E7"/>
    <w:rsid w:val="000E1B9F"/>
    <w:rsid w:val="000E63B8"/>
    <w:rsid w:val="000F36E1"/>
    <w:rsid w:val="00106E45"/>
    <w:rsid w:val="0011686E"/>
    <w:rsid w:val="00135147"/>
    <w:rsid w:val="00167105"/>
    <w:rsid w:val="00194BBA"/>
    <w:rsid w:val="001A633B"/>
    <w:rsid w:val="001B6F5C"/>
    <w:rsid w:val="001C3532"/>
    <w:rsid w:val="001C445E"/>
    <w:rsid w:val="001F5516"/>
    <w:rsid w:val="001F7C66"/>
    <w:rsid w:val="00202F92"/>
    <w:rsid w:val="00215406"/>
    <w:rsid w:val="002278E1"/>
    <w:rsid w:val="002411FF"/>
    <w:rsid w:val="00254DCC"/>
    <w:rsid w:val="00261F3B"/>
    <w:rsid w:val="00265C58"/>
    <w:rsid w:val="00267CBC"/>
    <w:rsid w:val="00281D5E"/>
    <w:rsid w:val="00282B86"/>
    <w:rsid w:val="00285C4C"/>
    <w:rsid w:val="00292259"/>
    <w:rsid w:val="00297FA5"/>
    <w:rsid w:val="002A39E2"/>
    <w:rsid w:val="002A6F12"/>
    <w:rsid w:val="002C539F"/>
    <w:rsid w:val="002E5FD0"/>
    <w:rsid w:val="00310BFB"/>
    <w:rsid w:val="00324125"/>
    <w:rsid w:val="00367D26"/>
    <w:rsid w:val="0037042B"/>
    <w:rsid w:val="0038103D"/>
    <w:rsid w:val="00386023"/>
    <w:rsid w:val="003C0F19"/>
    <w:rsid w:val="003C224A"/>
    <w:rsid w:val="003E74C8"/>
    <w:rsid w:val="003F62D7"/>
    <w:rsid w:val="004223F8"/>
    <w:rsid w:val="004354B9"/>
    <w:rsid w:val="0044005D"/>
    <w:rsid w:val="00454FA0"/>
    <w:rsid w:val="004565FB"/>
    <w:rsid w:val="00486C4F"/>
    <w:rsid w:val="004A072C"/>
    <w:rsid w:val="004A5C6D"/>
    <w:rsid w:val="004C4ACD"/>
    <w:rsid w:val="004D09C0"/>
    <w:rsid w:val="00502878"/>
    <w:rsid w:val="00505019"/>
    <w:rsid w:val="00506E92"/>
    <w:rsid w:val="00521AC5"/>
    <w:rsid w:val="005411DA"/>
    <w:rsid w:val="00550BAD"/>
    <w:rsid w:val="00552D74"/>
    <w:rsid w:val="005710DA"/>
    <w:rsid w:val="005751E6"/>
    <w:rsid w:val="0057776F"/>
    <w:rsid w:val="00597704"/>
    <w:rsid w:val="005A528B"/>
    <w:rsid w:val="005B692A"/>
    <w:rsid w:val="005D4018"/>
    <w:rsid w:val="005D42D2"/>
    <w:rsid w:val="00606549"/>
    <w:rsid w:val="00625129"/>
    <w:rsid w:val="00627559"/>
    <w:rsid w:val="00643CF1"/>
    <w:rsid w:val="0067126C"/>
    <w:rsid w:val="0068005A"/>
    <w:rsid w:val="0068187F"/>
    <w:rsid w:val="006908FF"/>
    <w:rsid w:val="00690E0E"/>
    <w:rsid w:val="006A1C90"/>
    <w:rsid w:val="006A2743"/>
    <w:rsid w:val="006D2106"/>
    <w:rsid w:val="006D62DB"/>
    <w:rsid w:val="006E1C6B"/>
    <w:rsid w:val="006F1A61"/>
    <w:rsid w:val="00704333"/>
    <w:rsid w:val="00710A98"/>
    <w:rsid w:val="007143C2"/>
    <w:rsid w:val="0071466C"/>
    <w:rsid w:val="00723628"/>
    <w:rsid w:val="00734FF2"/>
    <w:rsid w:val="007356D4"/>
    <w:rsid w:val="00736A50"/>
    <w:rsid w:val="0074147A"/>
    <w:rsid w:val="007630B9"/>
    <w:rsid w:val="00765F27"/>
    <w:rsid w:val="0076642F"/>
    <w:rsid w:val="00767F93"/>
    <w:rsid w:val="007735DA"/>
    <w:rsid w:val="0078493A"/>
    <w:rsid w:val="00784C8A"/>
    <w:rsid w:val="00785A4D"/>
    <w:rsid w:val="00787FD4"/>
    <w:rsid w:val="007A087E"/>
    <w:rsid w:val="007A73C5"/>
    <w:rsid w:val="007C27D6"/>
    <w:rsid w:val="007C5C86"/>
    <w:rsid w:val="007E3E6D"/>
    <w:rsid w:val="007E5017"/>
    <w:rsid w:val="007E7FCD"/>
    <w:rsid w:val="00823308"/>
    <w:rsid w:val="0082796B"/>
    <w:rsid w:val="00837115"/>
    <w:rsid w:val="00872CD0"/>
    <w:rsid w:val="0089193A"/>
    <w:rsid w:val="008923EA"/>
    <w:rsid w:val="008A0DB5"/>
    <w:rsid w:val="008D5806"/>
    <w:rsid w:val="008E0508"/>
    <w:rsid w:val="00907AEF"/>
    <w:rsid w:val="009203FE"/>
    <w:rsid w:val="0092085C"/>
    <w:rsid w:val="0092669E"/>
    <w:rsid w:val="00940DF2"/>
    <w:rsid w:val="00954792"/>
    <w:rsid w:val="009634B7"/>
    <w:rsid w:val="009635C2"/>
    <w:rsid w:val="00980054"/>
    <w:rsid w:val="009979C6"/>
    <w:rsid w:val="009B15D5"/>
    <w:rsid w:val="009C632E"/>
    <w:rsid w:val="009D12AC"/>
    <w:rsid w:val="009E5FEC"/>
    <w:rsid w:val="009F143A"/>
    <w:rsid w:val="009F5F56"/>
    <w:rsid w:val="00A03558"/>
    <w:rsid w:val="00A065C1"/>
    <w:rsid w:val="00A1469C"/>
    <w:rsid w:val="00A219E0"/>
    <w:rsid w:val="00A24FC5"/>
    <w:rsid w:val="00A264EE"/>
    <w:rsid w:val="00A4285D"/>
    <w:rsid w:val="00A45EE9"/>
    <w:rsid w:val="00A6593E"/>
    <w:rsid w:val="00A662E7"/>
    <w:rsid w:val="00A707E1"/>
    <w:rsid w:val="00A86C50"/>
    <w:rsid w:val="00A937C1"/>
    <w:rsid w:val="00AA0AD0"/>
    <w:rsid w:val="00AA186B"/>
    <w:rsid w:val="00AE1E38"/>
    <w:rsid w:val="00AF2DBD"/>
    <w:rsid w:val="00B05F74"/>
    <w:rsid w:val="00B215E6"/>
    <w:rsid w:val="00B25534"/>
    <w:rsid w:val="00B27AC2"/>
    <w:rsid w:val="00B63B72"/>
    <w:rsid w:val="00B64966"/>
    <w:rsid w:val="00B67D65"/>
    <w:rsid w:val="00B7145D"/>
    <w:rsid w:val="00B77CFA"/>
    <w:rsid w:val="00B82A39"/>
    <w:rsid w:val="00B84089"/>
    <w:rsid w:val="00B92000"/>
    <w:rsid w:val="00B92421"/>
    <w:rsid w:val="00BA366A"/>
    <w:rsid w:val="00BA449B"/>
    <w:rsid w:val="00BC4F43"/>
    <w:rsid w:val="00BE1182"/>
    <w:rsid w:val="00BE631D"/>
    <w:rsid w:val="00C31134"/>
    <w:rsid w:val="00C33584"/>
    <w:rsid w:val="00C410F9"/>
    <w:rsid w:val="00C47055"/>
    <w:rsid w:val="00C51FAD"/>
    <w:rsid w:val="00C523A2"/>
    <w:rsid w:val="00C70DEB"/>
    <w:rsid w:val="00C7605E"/>
    <w:rsid w:val="00C82390"/>
    <w:rsid w:val="00C82E0A"/>
    <w:rsid w:val="00C82FAC"/>
    <w:rsid w:val="00CA6EC0"/>
    <w:rsid w:val="00CB556D"/>
    <w:rsid w:val="00CC0CD1"/>
    <w:rsid w:val="00CC1F35"/>
    <w:rsid w:val="00CF4F73"/>
    <w:rsid w:val="00D3257C"/>
    <w:rsid w:val="00D802BC"/>
    <w:rsid w:val="00D806DB"/>
    <w:rsid w:val="00D80BDF"/>
    <w:rsid w:val="00D902C2"/>
    <w:rsid w:val="00D90B4B"/>
    <w:rsid w:val="00D90C7D"/>
    <w:rsid w:val="00D92910"/>
    <w:rsid w:val="00D943BE"/>
    <w:rsid w:val="00DB28EE"/>
    <w:rsid w:val="00DB680E"/>
    <w:rsid w:val="00DD1640"/>
    <w:rsid w:val="00DD6B1A"/>
    <w:rsid w:val="00E039AB"/>
    <w:rsid w:val="00E13E97"/>
    <w:rsid w:val="00E32847"/>
    <w:rsid w:val="00E34CFE"/>
    <w:rsid w:val="00E34FD0"/>
    <w:rsid w:val="00E53135"/>
    <w:rsid w:val="00E6287E"/>
    <w:rsid w:val="00E651E0"/>
    <w:rsid w:val="00E70AA1"/>
    <w:rsid w:val="00EA2BD5"/>
    <w:rsid w:val="00EB107B"/>
    <w:rsid w:val="00ED2944"/>
    <w:rsid w:val="00ED5EDF"/>
    <w:rsid w:val="00EE7537"/>
    <w:rsid w:val="00F04AAB"/>
    <w:rsid w:val="00F066CE"/>
    <w:rsid w:val="00F0735B"/>
    <w:rsid w:val="00F11E79"/>
    <w:rsid w:val="00F157FE"/>
    <w:rsid w:val="00F164F7"/>
    <w:rsid w:val="00F21947"/>
    <w:rsid w:val="00F250CE"/>
    <w:rsid w:val="00F43956"/>
    <w:rsid w:val="00F51BEB"/>
    <w:rsid w:val="00F75166"/>
    <w:rsid w:val="00F763AD"/>
    <w:rsid w:val="00F820C2"/>
    <w:rsid w:val="00F863EE"/>
    <w:rsid w:val="00FB131C"/>
    <w:rsid w:val="00FB7CA0"/>
    <w:rsid w:val="00FF085A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060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4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67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50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50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3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31134"/>
    <w:rPr>
      <w:color w:val="0000FF"/>
      <w:u w:val="single"/>
    </w:rPr>
  </w:style>
  <w:style w:type="paragraph" w:customStyle="1" w:styleId="Default">
    <w:name w:val="Default"/>
    <w:rsid w:val="001B6F5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281D5E"/>
    <w:rPr>
      <w:b/>
      <w:bCs/>
    </w:rPr>
  </w:style>
  <w:style w:type="character" w:customStyle="1" w:styleId="couleur1">
    <w:name w:val="couleur1"/>
    <w:basedOn w:val="Policepardfaut"/>
    <w:rsid w:val="00281D5E"/>
    <w:rPr>
      <w:color w:val="FF00D2"/>
    </w:rPr>
  </w:style>
  <w:style w:type="paragraph" w:customStyle="1" w:styleId="Standard">
    <w:name w:val="Standard"/>
    <w:rsid w:val="00B67D6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767F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Policepardfaut"/>
    <w:rsid w:val="00767F93"/>
  </w:style>
  <w:style w:type="character" w:customStyle="1" w:styleId="datedebut">
    <w:name w:val="datedebut"/>
    <w:basedOn w:val="Policepardfaut"/>
    <w:rsid w:val="00767F93"/>
  </w:style>
  <w:style w:type="paragraph" w:customStyle="1" w:styleId="event-venue-cat">
    <w:name w:val="event-venue-cat"/>
    <w:basedOn w:val="Normal"/>
    <w:rsid w:val="0076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alleadresse">
    <w:name w:val="salleadresse"/>
    <w:basedOn w:val="Normal"/>
    <w:rsid w:val="0076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treet-address">
    <w:name w:val="street-address"/>
    <w:basedOn w:val="Policepardfaut"/>
    <w:rsid w:val="00767F93"/>
  </w:style>
  <w:style w:type="character" w:customStyle="1" w:styleId="postal-code">
    <w:name w:val="postal-code"/>
    <w:basedOn w:val="Policepardfaut"/>
    <w:rsid w:val="00767F93"/>
  </w:style>
  <w:style w:type="character" w:customStyle="1" w:styleId="locality">
    <w:name w:val="locality"/>
    <w:basedOn w:val="Policepardfaut"/>
    <w:rsid w:val="00767F93"/>
  </w:style>
  <w:style w:type="character" w:customStyle="1" w:styleId="country-name">
    <w:name w:val="country-name"/>
    <w:basedOn w:val="Policepardfaut"/>
    <w:rsid w:val="00767F93"/>
  </w:style>
  <w:style w:type="paragraph" w:customStyle="1" w:styleId="baseline1">
    <w:name w:val="baseline1"/>
    <w:basedOn w:val="Normal"/>
    <w:rsid w:val="00073705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E501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7E501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ostheader">
    <w:name w:val="postheader"/>
    <w:basedOn w:val="Policepardfaut"/>
    <w:rsid w:val="007E5017"/>
  </w:style>
  <w:style w:type="character" w:customStyle="1" w:styleId="style2">
    <w:name w:val="style2"/>
    <w:basedOn w:val="Policepardfaut"/>
    <w:rsid w:val="007E5017"/>
  </w:style>
  <w:style w:type="character" w:styleId="Accentuation">
    <w:name w:val="Emphasis"/>
    <w:basedOn w:val="Policepardfaut"/>
    <w:uiPriority w:val="20"/>
    <w:qFormat/>
    <w:rsid w:val="00FB131C"/>
    <w:rPr>
      <w:i/>
      <w:iCs/>
    </w:rPr>
  </w:style>
  <w:style w:type="character" w:customStyle="1" w:styleId="kno-fv-vq">
    <w:name w:val="kno-fv-vq"/>
    <w:basedOn w:val="Policepardfaut"/>
    <w:rsid w:val="006D62DB"/>
  </w:style>
  <w:style w:type="character" w:customStyle="1" w:styleId="textegrisbold1">
    <w:name w:val="texte_gris_bold1"/>
    <w:basedOn w:val="Policepardfaut"/>
    <w:rsid w:val="006D62DB"/>
    <w:rPr>
      <w:b/>
      <w:bCs/>
      <w:color w:val="363535"/>
    </w:rPr>
  </w:style>
  <w:style w:type="character" w:customStyle="1" w:styleId="googqs-tidbit1">
    <w:name w:val="goog_qs-tidbit1"/>
    <w:basedOn w:val="Policepardfaut"/>
    <w:rsid w:val="00690E0E"/>
    <w:rPr>
      <w:vanish w:val="0"/>
      <w:webHidden w:val="0"/>
      <w:specVanish w:val="0"/>
    </w:rPr>
  </w:style>
  <w:style w:type="character" w:customStyle="1" w:styleId="ft">
    <w:name w:val="ft"/>
    <w:basedOn w:val="Policepardfaut"/>
    <w:rsid w:val="00690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54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48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763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1040">
                                  <w:marLeft w:val="6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1963">
              <w:marLeft w:val="0"/>
              <w:marRight w:val="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9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58761">
                                          <w:marLeft w:val="44"/>
                                          <w:marRight w:val="44"/>
                                          <w:marTop w:val="131"/>
                                          <w:marBottom w:val="34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5066">
                                              <w:marLeft w:val="0"/>
                                              <w:marRight w:val="0"/>
                                              <w:marTop w:val="8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7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7491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120892">
                                              <w:marLeft w:val="0"/>
                                              <w:marRight w:val="0"/>
                                              <w:marTop w:val="39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152">
                                      <w:marLeft w:val="6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</CharactersWithSpaces>
  <SharedDoc>false</SharedDoc>
  <HLinks>
    <vt:vector size="6" baseType="variant">
      <vt:variant>
        <vt:i4>7471154</vt:i4>
      </vt:variant>
      <vt:variant>
        <vt:i4>-1</vt:i4>
      </vt:variant>
      <vt:variant>
        <vt:i4>1077</vt:i4>
      </vt:variant>
      <vt:variant>
        <vt:i4>1</vt:i4>
      </vt:variant>
      <vt:variant>
        <vt:lpwstr>http://fondation.edf.com/sites/default/files/styles/bloc/public/expo_monde_elec.jpg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</dc:creator>
  <cp:lastModifiedBy>Jeannine</cp:lastModifiedBy>
  <cp:revision>8</cp:revision>
  <cp:lastPrinted>2013-01-28T14:08:00Z</cp:lastPrinted>
  <dcterms:created xsi:type="dcterms:W3CDTF">2013-04-23T13:07:00Z</dcterms:created>
  <dcterms:modified xsi:type="dcterms:W3CDTF">2013-05-13T09:27:00Z</dcterms:modified>
</cp:coreProperties>
</file>